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C22" w:rsidRDefault="00FE2C22" w:rsidP="00FE2C22">
      <w:pPr>
        <w:pStyle w:val="Ttulo1"/>
        <w:spacing w:before="55"/>
        <w:ind w:left="454" w:firstLine="0"/>
        <w:jc w:val="center"/>
      </w:pPr>
      <w:r>
        <w:t>ANEXO I – Ficha de inscrição</w:t>
      </w:r>
    </w:p>
    <w:p w:rsid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6"/>
          <w:szCs w:val="26"/>
        </w:rPr>
      </w:pPr>
    </w:p>
    <w:p w:rsidR="00FE2C22" w:rsidRDefault="00FE2C22" w:rsidP="00FE2C22">
      <w:pPr>
        <w:spacing w:before="163"/>
        <w:ind w:left="47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CHAMADA PÚBLICA </w:t>
      </w:r>
      <w:r>
        <w:rPr>
          <w:rFonts w:ascii="Arial" w:eastAsia="Arial" w:hAnsi="Arial" w:cs="Arial"/>
          <w:b/>
          <w:sz w:val="24"/>
          <w:szCs w:val="24"/>
        </w:rPr>
        <w:t>05-2022</w:t>
      </w:r>
    </w:p>
    <w:p w:rsidR="00FE2C22" w:rsidRDefault="00FE2C22" w:rsidP="00FE2C22">
      <w:pPr>
        <w:spacing w:before="163"/>
        <w:ind w:left="47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VIII IFComic 2022</w:t>
      </w:r>
    </w:p>
    <w:p w:rsid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:rsidR="00FE2C22" w:rsidRPr="00FE2C22" w:rsidRDefault="00FE2C22" w:rsidP="00FE2C22">
      <w:pPr>
        <w:tabs>
          <w:tab w:val="left" w:pos="6064"/>
        </w:tabs>
        <w:spacing w:before="161"/>
        <w:ind w:left="47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2C22">
        <w:rPr>
          <w:rFonts w:ascii="Arial" w:eastAsia="Arial" w:hAnsi="Arial" w:cs="Arial"/>
          <w:b/>
          <w:sz w:val="20"/>
          <w:szCs w:val="20"/>
        </w:rPr>
        <w:t xml:space="preserve">CATEGORIA: </w:t>
      </w:r>
      <w:r w:rsidRPr="00FE2C22">
        <w:rPr>
          <w:rFonts w:ascii="Times New Roman" w:eastAsia="Times New Roman" w:hAnsi="Times New Roman" w:cs="Times New Roman"/>
          <w:b/>
          <w:sz w:val="24"/>
          <w:szCs w:val="24"/>
        </w:rPr>
        <w:t>(  ) Expositores comerciais / (  ) Expositores artistas/artesãos / (  ) Salas temáticas /</w:t>
      </w:r>
    </w:p>
    <w:p w:rsidR="00FE2C22" w:rsidRPr="00FE2C22" w:rsidRDefault="00FE2C22" w:rsidP="00FE2C22">
      <w:pPr>
        <w:tabs>
          <w:tab w:val="left" w:pos="6064"/>
        </w:tabs>
        <w:spacing w:line="276" w:lineRule="auto"/>
        <w:ind w:left="80"/>
        <w:rPr>
          <w:rFonts w:ascii="Arial" w:eastAsia="Arial" w:hAnsi="Arial" w:cs="Arial"/>
          <w:b/>
          <w:sz w:val="20"/>
          <w:szCs w:val="20"/>
          <w:u w:val="single"/>
        </w:rPr>
      </w:pPr>
      <w:r w:rsidRPr="00FE2C22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(  ) Jogos eletrônicos / (  ) Apoio cultural / (  ) Estúdio fotográfico oficial</w:t>
      </w:r>
    </w:p>
    <w:p w:rsid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Arial" w:eastAsia="Arial" w:hAnsi="Arial" w:cs="Arial"/>
          <w:b/>
          <w:color w:val="000000"/>
          <w:sz w:val="16"/>
          <w:szCs w:val="16"/>
        </w:rPr>
      </w:pPr>
    </w:p>
    <w:tbl>
      <w:tblPr>
        <w:tblW w:w="9947" w:type="dxa"/>
        <w:tblInd w:w="5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43"/>
        <w:gridCol w:w="821"/>
        <w:gridCol w:w="980"/>
        <w:gridCol w:w="2002"/>
        <w:gridCol w:w="3001"/>
      </w:tblGrid>
      <w:tr w:rsidR="00FE2C22" w:rsidTr="00BB0B98">
        <w:trPr>
          <w:trHeight w:val="254"/>
        </w:trPr>
        <w:tc>
          <w:tcPr>
            <w:tcW w:w="9947" w:type="dxa"/>
            <w:gridSpan w:val="5"/>
            <w:shd w:val="clear" w:color="auto" w:fill="DDD9C3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590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DADOS PESSOAIS</w:t>
            </w:r>
          </w:p>
        </w:tc>
      </w:tr>
      <w:tr w:rsidR="00FE2C22" w:rsidTr="00BB0B98">
        <w:trPr>
          <w:trHeight w:val="193"/>
        </w:trPr>
        <w:tc>
          <w:tcPr>
            <w:tcW w:w="4944" w:type="dxa"/>
            <w:gridSpan w:val="3"/>
            <w:vMerge w:val="restart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NOME COMPLETO:</w:t>
            </w:r>
          </w:p>
        </w:tc>
        <w:tc>
          <w:tcPr>
            <w:tcW w:w="2002" w:type="dxa"/>
            <w:tcBorders>
              <w:bottom w:val="nil"/>
            </w:tcBorders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3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DATA DE</w:t>
            </w:r>
          </w:p>
        </w:tc>
        <w:tc>
          <w:tcPr>
            <w:tcW w:w="3001" w:type="dxa"/>
            <w:vMerge w:val="restart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CPF:</w:t>
            </w:r>
          </w:p>
        </w:tc>
      </w:tr>
      <w:tr w:rsidR="00FE2C22" w:rsidTr="00BB0B98">
        <w:trPr>
          <w:trHeight w:val="446"/>
        </w:trPr>
        <w:tc>
          <w:tcPr>
            <w:tcW w:w="4944" w:type="dxa"/>
            <w:gridSpan w:val="3"/>
            <w:vMerge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002" w:type="dxa"/>
            <w:tcBorders>
              <w:top w:val="nil"/>
            </w:tcBorders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2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>
              <w:rPr>
                <w:color w:val="000000"/>
                <w:sz w:val="16"/>
                <w:szCs w:val="16"/>
              </w:rPr>
              <w:t>ASCIMENTO:</w:t>
            </w:r>
          </w:p>
        </w:tc>
        <w:tc>
          <w:tcPr>
            <w:tcW w:w="3001" w:type="dxa"/>
            <w:vMerge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  <w:tr w:rsidR="00FE2C22" w:rsidTr="00BB0B98">
        <w:trPr>
          <w:trHeight w:val="639"/>
        </w:trPr>
        <w:tc>
          <w:tcPr>
            <w:tcW w:w="9947" w:type="dxa"/>
            <w:gridSpan w:val="5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-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ENDEREÇO RESIDENCIAL:</w:t>
            </w:r>
          </w:p>
        </w:tc>
      </w:tr>
      <w:tr w:rsidR="00FE2C22" w:rsidTr="00BB0B98">
        <w:trPr>
          <w:trHeight w:val="419"/>
        </w:trPr>
        <w:tc>
          <w:tcPr>
            <w:tcW w:w="3143" w:type="dxa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-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BAIRRO:</w:t>
            </w:r>
          </w:p>
        </w:tc>
        <w:tc>
          <w:tcPr>
            <w:tcW w:w="3803" w:type="dxa"/>
            <w:gridSpan w:val="3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CIDADE:</w:t>
            </w:r>
          </w:p>
        </w:tc>
        <w:tc>
          <w:tcPr>
            <w:tcW w:w="3001" w:type="dxa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CEP:</w:t>
            </w:r>
          </w:p>
        </w:tc>
      </w:tr>
      <w:tr w:rsidR="00FE2C22" w:rsidTr="00BB0B98">
        <w:trPr>
          <w:trHeight w:val="421"/>
        </w:trPr>
        <w:tc>
          <w:tcPr>
            <w:tcW w:w="3964" w:type="dxa"/>
            <w:gridSpan w:val="2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2" w:lineRule="auto"/>
              <w:ind w:left="-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TELEFONE RESIDENCIAL E CELULAR:</w:t>
            </w:r>
          </w:p>
        </w:tc>
        <w:tc>
          <w:tcPr>
            <w:tcW w:w="5983" w:type="dxa"/>
            <w:gridSpan w:val="3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2" w:lineRule="auto"/>
              <w:ind w:left="-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E-MAIL:</w:t>
            </w:r>
          </w:p>
        </w:tc>
      </w:tr>
    </w:tbl>
    <w:p w:rsid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18"/>
          <w:szCs w:val="18"/>
        </w:rPr>
      </w:pPr>
    </w:p>
    <w:tbl>
      <w:tblPr>
        <w:tblW w:w="9947" w:type="dxa"/>
        <w:tblInd w:w="5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43"/>
        <w:gridCol w:w="821"/>
        <w:gridCol w:w="980"/>
        <w:gridCol w:w="2002"/>
        <w:gridCol w:w="3001"/>
      </w:tblGrid>
      <w:tr w:rsidR="00FE2C22" w:rsidTr="00BB0B98">
        <w:trPr>
          <w:trHeight w:val="253"/>
        </w:trPr>
        <w:tc>
          <w:tcPr>
            <w:tcW w:w="9947" w:type="dxa"/>
            <w:gridSpan w:val="5"/>
            <w:shd w:val="clear" w:color="auto" w:fill="DDD9C3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/>
              <w:ind w:left="564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DADOS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JURÍDICOS</w:t>
            </w:r>
          </w:p>
        </w:tc>
      </w:tr>
      <w:tr w:rsidR="00FE2C22" w:rsidTr="00BB0B98">
        <w:trPr>
          <w:trHeight w:val="193"/>
        </w:trPr>
        <w:tc>
          <w:tcPr>
            <w:tcW w:w="4944" w:type="dxa"/>
            <w:gridSpan w:val="3"/>
            <w:vMerge w:val="restart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RAZÃO SOCIAL:</w:t>
            </w:r>
          </w:p>
        </w:tc>
        <w:tc>
          <w:tcPr>
            <w:tcW w:w="2002" w:type="dxa"/>
            <w:tcBorders>
              <w:bottom w:val="nil"/>
            </w:tcBorders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3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DATA DE</w:t>
            </w:r>
          </w:p>
        </w:tc>
        <w:tc>
          <w:tcPr>
            <w:tcW w:w="3001" w:type="dxa"/>
            <w:vMerge w:val="restart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CNPJ:</w:t>
            </w:r>
          </w:p>
        </w:tc>
      </w:tr>
      <w:tr w:rsidR="00FE2C22" w:rsidTr="00BB0B98">
        <w:trPr>
          <w:trHeight w:val="446"/>
        </w:trPr>
        <w:tc>
          <w:tcPr>
            <w:tcW w:w="4944" w:type="dxa"/>
            <w:gridSpan w:val="3"/>
            <w:vMerge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002" w:type="dxa"/>
            <w:tcBorders>
              <w:top w:val="nil"/>
            </w:tcBorders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-1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FUNDAÇÃO:</w:t>
            </w:r>
          </w:p>
        </w:tc>
        <w:tc>
          <w:tcPr>
            <w:tcW w:w="3001" w:type="dxa"/>
            <w:vMerge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  <w:tr w:rsidR="00FE2C22" w:rsidTr="00BB0B98">
        <w:trPr>
          <w:trHeight w:val="700"/>
        </w:trPr>
        <w:tc>
          <w:tcPr>
            <w:tcW w:w="9947" w:type="dxa"/>
            <w:gridSpan w:val="5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-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ENDEREÇO COMERCIAL:</w:t>
            </w:r>
          </w:p>
        </w:tc>
      </w:tr>
      <w:tr w:rsidR="00FE2C22" w:rsidTr="00BB0B98">
        <w:trPr>
          <w:trHeight w:val="419"/>
        </w:trPr>
        <w:tc>
          <w:tcPr>
            <w:tcW w:w="3143" w:type="dxa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-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BAIRRO:</w:t>
            </w:r>
          </w:p>
        </w:tc>
        <w:tc>
          <w:tcPr>
            <w:tcW w:w="3803" w:type="dxa"/>
            <w:gridSpan w:val="3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CIDADE:</w:t>
            </w:r>
          </w:p>
        </w:tc>
        <w:tc>
          <w:tcPr>
            <w:tcW w:w="3001" w:type="dxa"/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CEP:</w:t>
            </w:r>
          </w:p>
        </w:tc>
      </w:tr>
      <w:tr w:rsidR="00FE2C22" w:rsidTr="00BB0B98">
        <w:trPr>
          <w:trHeight w:val="421"/>
        </w:trPr>
        <w:tc>
          <w:tcPr>
            <w:tcW w:w="3964" w:type="dxa"/>
            <w:gridSpan w:val="2"/>
            <w:tcBorders>
              <w:bottom w:val="single" w:sz="4" w:space="0" w:color="000000"/>
            </w:tcBorders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2" w:lineRule="auto"/>
              <w:ind w:left="-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VEÍCULO PLACA:</w:t>
            </w:r>
          </w:p>
        </w:tc>
        <w:tc>
          <w:tcPr>
            <w:tcW w:w="5983" w:type="dxa"/>
            <w:gridSpan w:val="3"/>
            <w:tcBorders>
              <w:bottom w:val="single" w:sz="4" w:space="0" w:color="000000"/>
            </w:tcBorders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2" w:lineRule="auto"/>
              <w:ind w:left="-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E-MAIL:</w:t>
            </w:r>
          </w:p>
        </w:tc>
      </w:tr>
      <w:tr w:rsidR="00FE2C22" w:rsidTr="00BB0B98">
        <w:trPr>
          <w:trHeight w:val="479"/>
        </w:trPr>
        <w:tc>
          <w:tcPr>
            <w:tcW w:w="9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-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TELEFONE RESIDENCIAL OU CELULAR:</w:t>
            </w:r>
          </w:p>
        </w:tc>
      </w:tr>
    </w:tbl>
    <w:p w:rsid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</w:rPr>
        <w:t xml:space="preserve">(  ) Declaro estar ciente de todo texto da chamada pública que rege este processo,   especialmente das minhas obrigações para poder participar do evento. </w:t>
      </w:r>
    </w:p>
    <w:p w:rsidR="00FE2C22" w:rsidRP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FE2C22" w:rsidRPr="00FE2C22" w:rsidRDefault="00FE2C22" w:rsidP="00FE2C22">
      <w:pPr>
        <w:ind w:left="473"/>
        <w:rPr>
          <w:rFonts w:ascii="Arial" w:eastAsia="Arial" w:hAnsi="Arial" w:cs="Arial"/>
          <w:b/>
          <w:sz w:val="24"/>
          <w:szCs w:val="24"/>
        </w:rPr>
      </w:pPr>
      <w:r w:rsidRPr="00FE2C22">
        <w:rPr>
          <w:rFonts w:ascii="Arial" w:eastAsia="Arial" w:hAnsi="Arial" w:cs="Arial"/>
          <w:b/>
          <w:sz w:val="24"/>
          <w:szCs w:val="24"/>
        </w:rPr>
        <w:t>Local e data:</w:t>
      </w:r>
    </w:p>
    <w:p w:rsidR="00FE2C22" w:rsidRP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FE2C22" w:rsidRP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FE2C22" w:rsidRPr="00FE2C22" w:rsidRDefault="00FE2C22" w:rsidP="00FE2C22">
      <w:pPr>
        <w:tabs>
          <w:tab w:val="left" w:pos="3629"/>
          <w:tab w:val="left" w:pos="7146"/>
        </w:tabs>
        <w:spacing w:before="148"/>
        <w:ind w:right="801"/>
        <w:jc w:val="center"/>
        <w:rPr>
          <w:rFonts w:ascii="Arial" w:eastAsia="Tahoma" w:hAnsi="Arial" w:cs="Arial"/>
          <w:sz w:val="24"/>
          <w:szCs w:val="24"/>
        </w:rPr>
      </w:pPr>
      <w:bookmarkStart w:id="0" w:name="_GoBack"/>
      <w:bookmarkEnd w:id="0"/>
      <w:r w:rsidRPr="00FE2C22">
        <w:rPr>
          <w:rFonts w:ascii="Arial" w:eastAsia="Tahoma" w:hAnsi="Arial" w:cs="Arial"/>
          <w:sz w:val="24"/>
          <w:szCs w:val="24"/>
          <w:u w:val="single"/>
        </w:rPr>
        <w:t xml:space="preserve"> </w:t>
      </w:r>
      <w:r w:rsidRPr="00FE2C22">
        <w:rPr>
          <w:rFonts w:ascii="Arial" w:eastAsia="Tahoma" w:hAnsi="Arial" w:cs="Arial"/>
          <w:sz w:val="24"/>
          <w:szCs w:val="24"/>
          <w:u w:val="single"/>
        </w:rPr>
        <w:tab/>
      </w:r>
      <w:r w:rsidRPr="00FE2C22">
        <w:rPr>
          <w:rFonts w:ascii="Arial" w:eastAsia="Tahoma" w:hAnsi="Arial" w:cs="Arial"/>
          <w:sz w:val="24"/>
          <w:szCs w:val="24"/>
        </w:rPr>
        <w:t>_</w:t>
      </w:r>
      <w:r w:rsidRPr="00FE2C22">
        <w:rPr>
          <w:rFonts w:ascii="Arial" w:eastAsia="Tahoma" w:hAnsi="Arial" w:cs="Arial"/>
          <w:sz w:val="24"/>
          <w:szCs w:val="24"/>
          <w:u w:val="single"/>
        </w:rPr>
        <w:t xml:space="preserve"> </w:t>
      </w:r>
      <w:r w:rsidRPr="00FE2C22">
        <w:rPr>
          <w:rFonts w:ascii="Arial" w:eastAsia="Tahoma" w:hAnsi="Arial" w:cs="Arial"/>
          <w:sz w:val="24"/>
          <w:szCs w:val="24"/>
          <w:u w:val="single"/>
        </w:rPr>
        <w:tab/>
      </w:r>
    </w:p>
    <w:p w:rsidR="00FE2C22" w:rsidRP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spacing w:before="27"/>
        <w:ind w:right="842"/>
        <w:jc w:val="center"/>
        <w:rPr>
          <w:rFonts w:ascii="Arial" w:eastAsia="Tahoma" w:hAnsi="Arial" w:cs="Arial"/>
          <w:color w:val="000000"/>
          <w:sz w:val="24"/>
          <w:szCs w:val="24"/>
        </w:rPr>
      </w:pPr>
      <w:r w:rsidRPr="00FE2C22">
        <w:rPr>
          <w:rFonts w:ascii="Arial" w:eastAsia="Tahoma" w:hAnsi="Arial" w:cs="Arial"/>
          <w:color w:val="000000"/>
          <w:sz w:val="24"/>
          <w:szCs w:val="24"/>
        </w:rPr>
        <w:t>Assinatura</w:t>
      </w:r>
    </w:p>
    <w:p w:rsidR="00FE2C22" w:rsidRP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spacing w:before="27"/>
        <w:ind w:right="842"/>
        <w:jc w:val="center"/>
        <w:rPr>
          <w:rFonts w:ascii="Arial" w:eastAsia="Tahoma" w:hAnsi="Arial" w:cs="Arial"/>
          <w:sz w:val="24"/>
          <w:szCs w:val="24"/>
        </w:rPr>
      </w:pPr>
    </w:p>
    <w:p w:rsidR="00AD6583" w:rsidRDefault="00FE2C22" w:rsidP="00FE2C22">
      <w:pPr>
        <w:pBdr>
          <w:top w:val="nil"/>
          <w:left w:val="nil"/>
          <w:bottom w:val="nil"/>
          <w:right w:val="nil"/>
          <w:between w:val="nil"/>
        </w:pBdr>
        <w:spacing w:before="27"/>
        <w:ind w:right="842"/>
        <w:jc w:val="both"/>
      </w:pPr>
      <w:r w:rsidRPr="00FE2C22">
        <w:rPr>
          <w:rFonts w:ascii="Arial" w:eastAsia="Tahoma" w:hAnsi="Arial" w:cs="Arial"/>
          <w:sz w:val="24"/>
          <w:szCs w:val="24"/>
        </w:rPr>
        <w:t xml:space="preserve">OBS: Para inscrição, inserir esta ficha e os demais documentos no espaço de ESTANDISTA, dentro de sua modalidade na ÁREA TEMÁTICA, clicando no tópico SUBMETER TRABALHO. Antes, terá que fazer a inscrição na plataforma </w:t>
      </w:r>
      <w:hyperlink r:id="rId6">
        <w:r w:rsidRPr="00FE2C22">
          <w:rPr>
            <w:rFonts w:ascii="Arial" w:eastAsia="Tahoma" w:hAnsi="Arial" w:cs="Arial"/>
            <w:color w:val="1155CC"/>
            <w:sz w:val="24"/>
            <w:szCs w:val="24"/>
            <w:u w:val="single"/>
          </w:rPr>
          <w:t>https://eventos.ifsul.edu.br/ifcomic-2022/</w:t>
        </w:r>
      </w:hyperlink>
      <w:r w:rsidRPr="00FE2C22">
        <w:rPr>
          <w:rFonts w:ascii="Arial" w:eastAsia="Tahoma" w:hAnsi="Arial" w:cs="Arial"/>
          <w:sz w:val="24"/>
          <w:szCs w:val="24"/>
        </w:rPr>
        <w:t xml:space="preserve"> ,</w:t>
      </w:r>
      <w:r>
        <w:rPr>
          <w:rFonts w:ascii="Arial" w:eastAsia="Tahoma" w:hAnsi="Arial" w:cs="Arial"/>
          <w:sz w:val="24"/>
          <w:szCs w:val="24"/>
        </w:rPr>
        <w:t xml:space="preserve"> </w:t>
      </w:r>
      <w:r w:rsidRPr="00FE2C22">
        <w:rPr>
          <w:rFonts w:ascii="Arial" w:eastAsia="Tahoma" w:hAnsi="Arial" w:cs="Arial"/>
          <w:sz w:val="24"/>
          <w:szCs w:val="24"/>
        </w:rPr>
        <w:t xml:space="preserve">mas apenas esta inscrição, sem fazer a inscrição específica de estadista, inviabiliza ser considerado no âmbito desta chamada pública. </w:t>
      </w:r>
    </w:p>
    <w:sectPr w:rsidR="00AD6583">
      <w:headerReference w:type="default" r:id="rId7"/>
      <w:pgSz w:w="11920" w:h="16850"/>
      <w:pgMar w:top="3040" w:right="760" w:bottom="280" w:left="520" w:header="3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C22" w:rsidRDefault="00FE2C22" w:rsidP="00FE2C22">
      <w:r>
        <w:separator/>
      </w:r>
    </w:p>
  </w:endnote>
  <w:endnote w:type="continuationSeparator" w:id="0">
    <w:p w:rsidR="00FE2C22" w:rsidRDefault="00FE2C22" w:rsidP="00FE2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C22" w:rsidRDefault="00FE2C22" w:rsidP="00FE2C22">
      <w:r>
        <w:separator/>
      </w:r>
    </w:p>
  </w:footnote>
  <w:footnote w:type="continuationSeparator" w:id="0">
    <w:p w:rsidR="00FE2C22" w:rsidRDefault="00FE2C22" w:rsidP="00FE2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C22" w:rsidRDefault="00FE2C22" w:rsidP="00FE2C22">
    <w:pPr>
      <w:pStyle w:val="Corpo"/>
      <w:jc w:val="center"/>
      <w:rPr>
        <w:rStyle w:val="Forte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4B850446" wp14:editId="4901D29D">
          <wp:simplePos x="0" y="0"/>
          <wp:positionH relativeFrom="page">
            <wp:posOffset>3486785</wp:posOffset>
          </wp:positionH>
          <wp:positionV relativeFrom="page">
            <wp:posOffset>93980</wp:posOffset>
          </wp:positionV>
          <wp:extent cx="868681" cy="829945"/>
          <wp:effectExtent l="0" t="0" r="0" b="0"/>
          <wp:wrapNone/>
          <wp:docPr id="1073741825" name="officeArt object" descr="Image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m" descr="Imagem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8681" cy="82994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:rsidR="00FE2C22" w:rsidRDefault="00FE2C22" w:rsidP="00FE2C22">
    <w:pPr>
      <w:pStyle w:val="Corpo"/>
      <w:jc w:val="center"/>
      <w:rPr>
        <w:b/>
        <w:bCs/>
      </w:rPr>
    </w:pPr>
  </w:p>
  <w:p w:rsidR="00FE2C22" w:rsidRDefault="00FE2C22" w:rsidP="00FE2C22">
    <w:pPr>
      <w:pStyle w:val="Corpo"/>
      <w:jc w:val="center"/>
      <w:rPr>
        <w:b/>
        <w:bCs/>
      </w:rPr>
    </w:pPr>
  </w:p>
  <w:p w:rsidR="00FE2C22" w:rsidRDefault="00FE2C22" w:rsidP="00FE2C22">
    <w:pPr>
      <w:pStyle w:val="Corpo"/>
      <w:jc w:val="center"/>
      <w:rPr>
        <w:b/>
        <w:bCs/>
      </w:rPr>
    </w:pPr>
  </w:p>
  <w:p w:rsidR="00FE2C22" w:rsidRDefault="00FE2C22" w:rsidP="00FE2C22">
    <w:pPr>
      <w:pStyle w:val="Corpo"/>
      <w:jc w:val="center"/>
      <w:rPr>
        <w:rStyle w:val="Forte"/>
      </w:rPr>
    </w:pPr>
  </w:p>
  <w:p w:rsidR="00FE2C22" w:rsidRDefault="00FE2C22" w:rsidP="00FE2C22">
    <w:pPr>
      <w:pStyle w:val="Corpo"/>
      <w:jc w:val="center"/>
      <w:rPr>
        <w:rStyle w:val="Forte"/>
      </w:rPr>
    </w:pPr>
    <w:r w:rsidRPr="00E91DB0">
      <w:rPr>
        <w:rStyle w:val="Forte"/>
      </w:rPr>
      <w:t>MINIST</w:t>
    </w:r>
    <w:r>
      <w:rPr>
        <w:rStyle w:val="Forte"/>
        <w:lang w:val="fr-FR"/>
      </w:rPr>
      <w:t>É</w:t>
    </w:r>
    <w:r>
      <w:rPr>
        <w:rStyle w:val="Forte"/>
        <w:lang w:val="pt-PT"/>
      </w:rPr>
      <w:t>RIO DA EDUCA</w:t>
    </w:r>
    <w:r>
      <w:rPr>
        <w:rStyle w:val="Forte"/>
      </w:rPr>
      <w:t>ÇÃO</w:t>
    </w:r>
  </w:p>
  <w:p w:rsidR="00FE2C22" w:rsidRDefault="00FE2C22" w:rsidP="00FE2C22">
    <w:pPr>
      <w:pStyle w:val="Corpo"/>
      <w:jc w:val="center"/>
      <w:rPr>
        <w:rStyle w:val="Forte"/>
      </w:rPr>
    </w:pPr>
    <w:r>
      <w:rPr>
        <w:rStyle w:val="Forte"/>
        <w:lang w:val="es-ES_tradnl"/>
      </w:rPr>
      <w:t>SECRETARIA DE EDUCA</w:t>
    </w:r>
    <w:r>
      <w:rPr>
        <w:rStyle w:val="Forte"/>
      </w:rPr>
      <w:t>ÇÃ</w:t>
    </w:r>
    <w:r>
      <w:rPr>
        <w:rStyle w:val="Forte"/>
        <w:lang w:val="pt-PT"/>
      </w:rPr>
      <w:t>O PROFISSIONAL E TECNOL</w:t>
    </w:r>
    <w:r>
      <w:rPr>
        <w:rStyle w:val="Forte"/>
      </w:rPr>
      <w:t>ÓGICA</w:t>
    </w:r>
  </w:p>
  <w:p w:rsidR="00FE2C22" w:rsidRDefault="00FE2C22" w:rsidP="00FE2C22">
    <w:pPr>
      <w:pStyle w:val="Corpo"/>
      <w:jc w:val="center"/>
      <w:rPr>
        <w:rStyle w:val="Forte"/>
      </w:rPr>
    </w:pPr>
    <w:r>
      <w:rPr>
        <w:rStyle w:val="Forte"/>
      </w:rPr>
      <w:t>INSTITUTO FEDERAL DE EDUCAÇÃO, CIÊ</w:t>
    </w:r>
    <w:r>
      <w:rPr>
        <w:rStyle w:val="Forte"/>
        <w:lang w:val="es-ES_tradnl"/>
      </w:rPr>
      <w:t>NCIA E TECNOLOGIA SUL-RIO-GRANDENSE</w:t>
    </w:r>
  </w:p>
  <w:p w:rsidR="00FE2C22" w:rsidRDefault="00FE2C22" w:rsidP="00FE2C22">
    <w:pPr>
      <w:pStyle w:val="Corpo"/>
      <w:jc w:val="center"/>
    </w:pPr>
    <w:proofErr w:type="spellStart"/>
    <w:r>
      <w:rPr>
        <w:rStyle w:val="Forte"/>
      </w:rPr>
      <w:t>Câ</w:t>
    </w:r>
    <w:proofErr w:type="spellEnd"/>
    <w:r>
      <w:rPr>
        <w:rStyle w:val="Forte"/>
        <w:lang w:val="pt-PT"/>
      </w:rPr>
      <w:t>mpus Sapucaia do Sul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C22"/>
    <w:rsid w:val="00582C31"/>
    <w:rsid w:val="009F529A"/>
    <w:rsid w:val="00FE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6E6A1"/>
  <w15:chartTrackingRefBased/>
  <w15:docId w15:val="{37BC6879-9E49-4165-A251-A52C225FE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C22"/>
    <w:pPr>
      <w:widowControl w:val="0"/>
      <w:spacing w:after="0" w:line="240" w:lineRule="auto"/>
    </w:pPr>
    <w:rPr>
      <w:rFonts w:ascii="Arial MT" w:eastAsia="Arial MT" w:hAnsi="Arial MT" w:cs="Arial MT"/>
      <w:lang w:val="pt-PT" w:eastAsia="pt-BR"/>
    </w:rPr>
  </w:style>
  <w:style w:type="paragraph" w:styleId="Ttulo1">
    <w:name w:val="heading 1"/>
    <w:basedOn w:val="Normal"/>
    <w:link w:val="Ttulo1Char"/>
    <w:uiPriority w:val="9"/>
    <w:qFormat/>
    <w:rsid w:val="00FE2C22"/>
    <w:pPr>
      <w:ind w:left="473" w:hanging="36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2C22"/>
    <w:rPr>
      <w:rFonts w:ascii="Arial" w:eastAsia="Arial" w:hAnsi="Arial" w:cs="Arial"/>
      <w:b/>
      <w:bCs/>
      <w:sz w:val="24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FE2C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2C22"/>
    <w:rPr>
      <w:rFonts w:ascii="Arial MT" w:eastAsia="Arial MT" w:hAnsi="Arial MT" w:cs="Arial MT"/>
      <w:lang w:val="pt-PT" w:eastAsia="pt-BR"/>
    </w:rPr>
  </w:style>
  <w:style w:type="paragraph" w:styleId="Rodap">
    <w:name w:val="footer"/>
    <w:basedOn w:val="Normal"/>
    <w:link w:val="RodapChar"/>
    <w:uiPriority w:val="99"/>
    <w:unhideWhenUsed/>
    <w:rsid w:val="00FE2C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2C22"/>
    <w:rPr>
      <w:rFonts w:ascii="Arial MT" w:eastAsia="Arial MT" w:hAnsi="Arial MT" w:cs="Arial MT"/>
      <w:lang w:val="pt-PT" w:eastAsia="pt-BR"/>
    </w:rPr>
  </w:style>
  <w:style w:type="paragraph" w:customStyle="1" w:styleId="Corpo">
    <w:name w:val="Corpo"/>
    <w:rsid w:val="00FE2C2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</w:rPr>
  </w:style>
  <w:style w:type="character" w:styleId="Forte">
    <w:name w:val="Strong"/>
    <w:rsid w:val="00FE2C22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ventos.ifsul.edu.br/ifcomic-2022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Mônica Nunes Neves</dc:creator>
  <cp:keywords/>
  <dc:description/>
  <cp:lastModifiedBy>Mônica Nunes Neves</cp:lastModifiedBy>
  <cp:revision>1</cp:revision>
  <dcterms:created xsi:type="dcterms:W3CDTF">2022-12-05T16:42:00Z</dcterms:created>
  <dcterms:modified xsi:type="dcterms:W3CDTF">2022-12-05T16:45:00Z</dcterms:modified>
</cp:coreProperties>
</file>