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540" w:rsidRDefault="00807540" w:rsidP="00807540">
      <w:pPr>
        <w:jc w:val="center"/>
        <w:rPr>
          <w:rFonts w:ascii="Arial" w:hAnsi="Arial" w:cs="Arial"/>
          <w:b/>
        </w:rPr>
      </w:pPr>
    </w:p>
    <w:p w:rsidR="00807540" w:rsidRPr="00807540" w:rsidRDefault="00807540" w:rsidP="0080754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AVISO DE CHAMAMENTO PÚBLICO Nº 1/202</w:t>
      </w:r>
      <w:r w:rsidR="002700B7">
        <w:rPr>
          <w:rFonts w:ascii="Arial" w:hAnsi="Arial" w:cs="Arial"/>
          <w:b/>
        </w:rPr>
        <w:t>6</w:t>
      </w:r>
    </w:p>
    <w:p w:rsidR="00807540" w:rsidRPr="00600EBB" w:rsidRDefault="00807540" w:rsidP="00807540">
      <w:pPr>
        <w:jc w:val="center"/>
        <w:rPr>
          <w:rFonts w:ascii="Arial" w:hAnsi="Arial" w:cs="Arial"/>
          <w:b/>
        </w:rPr>
      </w:pPr>
      <w:r w:rsidRPr="00600EBB">
        <w:rPr>
          <w:rFonts w:ascii="Arial" w:hAnsi="Arial" w:cs="Arial"/>
          <w:b/>
        </w:rPr>
        <w:t xml:space="preserve">DISPENSA DE LICITAÇÃO Nº </w:t>
      </w:r>
      <w:r w:rsidR="002700B7">
        <w:rPr>
          <w:rFonts w:ascii="Arial" w:hAnsi="Arial" w:cs="Arial"/>
          <w:b/>
        </w:rPr>
        <w:t>3/2026</w:t>
      </w:r>
    </w:p>
    <w:p w:rsidR="00221CAE" w:rsidRDefault="00807540" w:rsidP="00807540">
      <w:pPr>
        <w:spacing w:line="276" w:lineRule="auto"/>
        <w:jc w:val="both"/>
        <w:rPr>
          <w:rFonts w:ascii="Arial" w:hAnsi="Arial" w:cs="Arial"/>
        </w:rPr>
      </w:pPr>
      <w:r w:rsidRPr="00600EBB">
        <w:rPr>
          <w:rFonts w:ascii="Arial" w:hAnsi="Arial" w:cs="Arial"/>
          <w:b/>
        </w:rPr>
        <w:t xml:space="preserve">O INSTITUTO FEDERAL DE EDUCAÇÃO, CIÊNCIA E TECNOLOGIA SUL-RIO-GRANDENSE, CAMPUS SAPUCAIA DO SUL </w:t>
      </w:r>
      <w:r w:rsidRPr="00807540">
        <w:rPr>
          <w:rFonts w:ascii="Arial" w:hAnsi="Arial" w:cs="Arial"/>
        </w:rPr>
        <w:t>torna público para o conhecimento de</w:t>
      </w:r>
      <w:r>
        <w:rPr>
          <w:rFonts w:ascii="Arial" w:hAnsi="Arial" w:cs="Arial"/>
        </w:rPr>
        <w:t xml:space="preserve"> quem possa interessar que às 10 horas do dia </w:t>
      </w:r>
      <w:r w:rsidR="002700B7" w:rsidRPr="00107A43">
        <w:rPr>
          <w:rFonts w:ascii="Arial" w:hAnsi="Arial" w:cs="Arial"/>
          <w:b/>
        </w:rPr>
        <w:t>25</w:t>
      </w:r>
      <w:r w:rsidRPr="00107A43">
        <w:rPr>
          <w:rFonts w:ascii="Arial" w:hAnsi="Arial" w:cs="Arial"/>
          <w:b/>
        </w:rPr>
        <w:t>/</w:t>
      </w:r>
      <w:r w:rsidR="00221CAE" w:rsidRPr="00107A43">
        <w:rPr>
          <w:rFonts w:ascii="Arial" w:hAnsi="Arial" w:cs="Arial"/>
          <w:b/>
        </w:rPr>
        <w:t>09</w:t>
      </w:r>
      <w:r w:rsidRPr="00107A43">
        <w:rPr>
          <w:rFonts w:ascii="Arial" w:hAnsi="Arial" w:cs="Arial"/>
          <w:b/>
        </w:rPr>
        <w:t>/202</w:t>
      </w:r>
      <w:r w:rsidR="00221CAE" w:rsidRPr="00107A43">
        <w:rPr>
          <w:rFonts w:ascii="Arial" w:hAnsi="Arial" w:cs="Arial"/>
          <w:b/>
        </w:rPr>
        <w:t>5</w:t>
      </w:r>
      <w:r w:rsidRPr="0080754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localizada</w:t>
      </w:r>
      <w:r w:rsidRPr="00807540">
        <w:rPr>
          <w:rFonts w:ascii="Arial" w:hAnsi="Arial" w:cs="Arial"/>
        </w:rPr>
        <w:t xml:space="preserve"> na Avenida</w:t>
      </w:r>
      <w:r>
        <w:rPr>
          <w:rFonts w:ascii="Arial" w:hAnsi="Arial" w:cs="Arial"/>
        </w:rPr>
        <w:t xml:space="preserve"> Copacabana, número 100, bairro </w:t>
      </w:r>
      <w:r w:rsidRPr="00807540">
        <w:rPr>
          <w:rFonts w:ascii="Arial" w:hAnsi="Arial" w:cs="Arial"/>
        </w:rPr>
        <w:t>Piratini, Sapucaia do Sul, RS, a comissão julgadora c</w:t>
      </w:r>
      <w:r>
        <w:rPr>
          <w:rFonts w:ascii="Arial" w:hAnsi="Arial" w:cs="Arial"/>
        </w:rPr>
        <w:t xml:space="preserve">onstituída pela Portaria Nº </w:t>
      </w:r>
      <w:r w:rsidR="002700B7">
        <w:rPr>
          <w:rFonts w:ascii="Arial" w:hAnsi="Arial" w:cs="Arial"/>
        </w:rPr>
        <w:t>2156</w:t>
      </w:r>
      <w:r>
        <w:rPr>
          <w:rFonts w:ascii="Arial" w:hAnsi="Arial" w:cs="Arial"/>
        </w:rPr>
        <w:t>/202</w:t>
      </w:r>
      <w:r w:rsidR="002700B7">
        <w:rPr>
          <w:rFonts w:ascii="Arial" w:hAnsi="Arial" w:cs="Arial"/>
        </w:rPr>
        <w:t>6</w:t>
      </w:r>
      <w:r w:rsidRPr="00807540">
        <w:rPr>
          <w:rFonts w:ascii="Arial" w:hAnsi="Arial" w:cs="Arial"/>
        </w:rPr>
        <w:t xml:space="preserve"> estará reunida para </w:t>
      </w:r>
      <w:r w:rsidR="00221CAE">
        <w:rPr>
          <w:rFonts w:ascii="Arial" w:hAnsi="Arial" w:cs="Arial"/>
        </w:rPr>
        <w:t>análise</w:t>
      </w:r>
      <w:r w:rsidRPr="00807540">
        <w:rPr>
          <w:rFonts w:ascii="Arial" w:hAnsi="Arial" w:cs="Arial"/>
        </w:rPr>
        <w:t xml:space="preserve"> dos </w:t>
      </w:r>
      <w:r w:rsidR="00221CAE">
        <w:rPr>
          <w:rFonts w:ascii="Arial" w:hAnsi="Arial" w:cs="Arial"/>
        </w:rPr>
        <w:t>documentos</w:t>
      </w:r>
      <w:r w:rsidRPr="0080754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elativos a Chamada Pública Nº 01/202</w:t>
      </w:r>
      <w:r w:rsidR="002700B7">
        <w:rPr>
          <w:rFonts w:ascii="Arial" w:hAnsi="Arial" w:cs="Arial"/>
        </w:rPr>
        <w:t>6</w:t>
      </w:r>
      <w:r w:rsidRPr="00807540">
        <w:rPr>
          <w:rFonts w:ascii="Arial" w:hAnsi="Arial" w:cs="Arial"/>
        </w:rPr>
        <w:t xml:space="preserve">, referente a aquisição de gêneros alimentícios, para atender ao Programa Nacional de Alimentação Escolar/PNAE. </w:t>
      </w:r>
    </w:p>
    <w:p w:rsidR="002700B7" w:rsidRPr="002700B7" w:rsidRDefault="00221CAE" w:rsidP="002700B7">
      <w:pPr>
        <w:spacing w:line="276" w:lineRule="auto"/>
        <w:jc w:val="both"/>
        <w:rPr>
          <w:rFonts w:ascii="Arial" w:hAnsi="Arial" w:cs="Arial"/>
          <w:color w:val="000000"/>
          <w:sz w:val="21"/>
          <w:szCs w:val="21"/>
          <w:lang w:val="pt-PT"/>
        </w:rPr>
      </w:pPr>
      <w:r>
        <w:rPr>
          <w:rFonts w:ascii="Arial" w:hAnsi="Arial" w:cs="Arial"/>
          <w:color w:val="000000"/>
          <w:sz w:val="21"/>
          <w:szCs w:val="21"/>
          <w:lang w:val="pt-PT"/>
        </w:rPr>
        <w:t xml:space="preserve">Os interessados deverão apresentar a Documentação para Habilitação e o Projeto de Venda à Comissão Julgadora </w:t>
      </w:r>
      <w:r w:rsidR="002700B7" w:rsidRPr="002700B7">
        <w:rPr>
          <w:rFonts w:ascii="Arial" w:hAnsi="Arial" w:cs="Arial"/>
          <w:color w:val="000000"/>
          <w:sz w:val="21"/>
          <w:szCs w:val="21"/>
          <w:lang w:val="pt-PT"/>
        </w:rPr>
        <w:t xml:space="preserve">no período de </w:t>
      </w:r>
      <w:r w:rsidR="002700B7" w:rsidRPr="002700B7">
        <w:rPr>
          <w:rFonts w:ascii="Arial" w:hAnsi="Arial" w:cs="Arial"/>
          <w:b/>
          <w:color w:val="000000"/>
          <w:sz w:val="21"/>
          <w:szCs w:val="21"/>
          <w:lang w:val="pt-PT"/>
        </w:rPr>
        <w:t>04/09/2026 até 24/09/2026</w:t>
      </w:r>
      <w:r w:rsidR="002700B7" w:rsidRPr="002700B7">
        <w:rPr>
          <w:rFonts w:ascii="Arial" w:hAnsi="Arial" w:cs="Arial"/>
          <w:color w:val="000000"/>
          <w:sz w:val="21"/>
          <w:szCs w:val="21"/>
          <w:lang w:val="pt-PT"/>
        </w:rPr>
        <w:t>, no setor de Compras do Instituto Federal de Educação, Ciência e Tecnologia Sul-rio-grandense - IFSul, Campus Sapucaia do Sul, localizado na Av. Copacabana, nº 100, município de Sapucaia do Sul/RS, CEP 93216-120, no horário de funcionamento de segunda às sextas-feiras das 08 h às 17h.</w:t>
      </w:r>
    </w:p>
    <w:p w:rsidR="00221CAE" w:rsidRDefault="002700B7" w:rsidP="002700B7">
      <w:pPr>
        <w:spacing w:line="276" w:lineRule="auto"/>
        <w:jc w:val="both"/>
        <w:rPr>
          <w:rFonts w:ascii="Arial" w:hAnsi="Arial" w:cs="Arial"/>
        </w:rPr>
      </w:pPr>
      <w:r w:rsidRPr="002700B7">
        <w:rPr>
          <w:rFonts w:ascii="Arial" w:hAnsi="Arial" w:cs="Arial"/>
          <w:color w:val="000000"/>
          <w:sz w:val="21"/>
          <w:szCs w:val="21"/>
          <w:lang w:val="pt-PT"/>
        </w:rPr>
        <w:t>A referida documentação também poderá ser enviada em arquivo único digitalizado para o endereço eletrônico: ss-colic@ifsul.edu.br.</w:t>
      </w:r>
    </w:p>
    <w:p w:rsidR="00AD11E8" w:rsidRDefault="00807540" w:rsidP="00807540">
      <w:pPr>
        <w:spacing w:line="276" w:lineRule="auto"/>
        <w:jc w:val="both"/>
        <w:rPr>
          <w:rFonts w:ascii="Arial" w:hAnsi="Arial" w:cs="Arial"/>
        </w:rPr>
      </w:pPr>
      <w:r w:rsidRPr="00807540">
        <w:rPr>
          <w:rFonts w:ascii="Arial" w:hAnsi="Arial" w:cs="Arial"/>
        </w:rPr>
        <w:t xml:space="preserve">O </w:t>
      </w:r>
      <w:r w:rsidR="00C621A9">
        <w:rPr>
          <w:rFonts w:ascii="Arial" w:hAnsi="Arial" w:cs="Arial"/>
        </w:rPr>
        <w:t>E</w:t>
      </w:r>
      <w:r w:rsidRPr="00807540">
        <w:rPr>
          <w:rFonts w:ascii="Arial" w:hAnsi="Arial" w:cs="Arial"/>
        </w:rPr>
        <w:t xml:space="preserve">dital </w:t>
      </w:r>
      <w:r w:rsidR="00C621A9">
        <w:rPr>
          <w:rFonts w:ascii="Arial" w:hAnsi="Arial" w:cs="Arial"/>
        </w:rPr>
        <w:t>e o Termo de Referência</w:t>
      </w:r>
      <w:r w:rsidR="00E80548">
        <w:rPr>
          <w:rFonts w:ascii="Arial" w:hAnsi="Arial" w:cs="Arial"/>
        </w:rPr>
        <w:t>, bem como seus anexos</w:t>
      </w:r>
      <w:r w:rsidR="00C621A9">
        <w:rPr>
          <w:rFonts w:ascii="Arial" w:hAnsi="Arial" w:cs="Arial"/>
        </w:rPr>
        <w:t xml:space="preserve"> </w:t>
      </w:r>
      <w:r w:rsidR="00BD6F35">
        <w:rPr>
          <w:rFonts w:ascii="Arial" w:hAnsi="Arial" w:cs="Arial"/>
        </w:rPr>
        <w:t>est</w:t>
      </w:r>
      <w:r w:rsidR="00C621A9">
        <w:rPr>
          <w:rFonts w:ascii="Arial" w:hAnsi="Arial" w:cs="Arial"/>
        </w:rPr>
        <w:t>ão</w:t>
      </w:r>
      <w:r w:rsidR="00E80548">
        <w:rPr>
          <w:rFonts w:ascii="Arial" w:hAnsi="Arial" w:cs="Arial"/>
        </w:rPr>
        <w:t xml:space="preserve"> </w:t>
      </w:r>
      <w:bookmarkStart w:id="0" w:name="_GoBack"/>
      <w:bookmarkEnd w:id="0"/>
      <w:r w:rsidR="00E80548">
        <w:rPr>
          <w:rFonts w:ascii="Arial" w:hAnsi="Arial" w:cs="Arial"/>
        </w:rPr>
        <w:t xml:space="preserve">no site: </w:t>
      </w:r>
      <w:r w:rsidR="00E80548" w:rsidRPr="00E80548">
        <w:rPr>
          <w:rFonts w:ascii="Arial" w:hAnsi="Arial" w:cs="Arial"/>
        </w:rPr>
        <w:t>https://www.sapucaia.ifsul.edu.br/licitacoes</w:t>
      </w:r>
    </w:p>
    <w:p w:rsidR="00414E9D" w:rsidRDefault="00807540" w:rsidP="00807540">
      <w:pPr>
        <w:spacing w:line="276" w:lineRule="auto"/>
        <w:jc w:val="both"/>
        <w:rPr>
          <w:rFonts w:ascii="Arial" w:hAnsi="Arial" w:cs="Arial"/>
        </w:rPr>
      </w:pPr>
      <w:r w:rsidRPr="00807540">
        <w:rPr>
          <w:rFonts w:ascii="Arial" w:hAnsi="Arial" w:cs="Arial"/>
        </w:rPr>
        <w:t xml:space="preserve">Mais informações através do e-mail </w:t>
      </w:r>
      <w:hyperlink r:id="rId4" w:history="1">
        <w:r w:rsidR="00AD11E8" w:rsidRPr="0036085C">
          <w:rPr>
            <w:rStyle w:val="Hyperlink"/>
            <w:rFonts w:ascii="Arial" w:hAnsi="Arial" w:cs="Arial"/>
          </w:rPr>
          <w:t>ss-colic@ifsul.edu.br</w:t>
        </w:r>
      </w:hyperlink>
      <w:r w:rsidRPr="00807540">
        <w:rPr>
          <w:rFonts w:ascii="Arial" w:hAnsi="Arial" w:cs="Arial"/>
        </w:rPr>
        <w:t>.</w:t>
      </w:r>
    </w:p>
    <w:p w:rsidR="00AD11E8" w:rsidRDefault="00AD11E8" w:rsidP="00807540">
      <w:pPr>
        <w:spacing w:line="276" w:lineRule="auto"/>
        <w:jc w:val="both"/>
        <w:rPr>
          <w:rFonts w:ascii="Arial" w:hAnsi="Arial" w:cs="Arial"/>
        </w:rPr>
      </w:pP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r w:rsidRPr="00404D51">
        <w:rPr>
          <w:rFonts w:ascii="Arial" w:hAnsi="Arial" w:cs="Arial"/>
        </w:rPr>
        <w:t>Juliano do Nascimento Kappes</w:t>
      </w: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r w:rsidRPr="00404D51">
        <w:rPr>
          <w:rFonts w:ascii="Arial" w:hAnsi="Arial" w:cs="Arial"/>
        </w:rPr>
        <w:t>Coordenadoria de Licitações e Compras</w:t>
      </w: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r w:rsidRPr="00404D51">
        <w:rPr>
          <w:rFonts w:ascii="Arial" w:hAnsi="Arial" w:cs="Arial"/>
        </w:rPr>
        <w:t>Instituto Federal Sul-rio-grandense</w:t>
      </w:r>
    </w:p>
    <w:p w:rsidR="00404D51" w:rsidRPr="00404D51" w:rsidRDefault="00404D51" w:rsidP="00404D51">
      <w:pPr>
        <w:spacing w:line="276" w:lineRule="auto"/>
        <w:jc w:val="center"/>
        <w:rPr>
          <w:rFonts w:ascii="Arial" w:hAnsi="Arial" w:cs="Arial"/>
        </w:rPr>
      </w:pPr>
      <w:proofErr w:type="spellStart"/>
      <w:r w:rsidRPr="00404D51">
        <w:rPr>
          <w:rFonts w:ascii="Arial" w:hAnsi="Arial" w:cs="Arial"/>
        </w:rPr>
        <w:t>Câmpus</w:t>
      </w:r>
      <w:proofErr w:type="spellEnd"/>
      <w:r w:rsidRPr="00404D51">
        <w:rPr>
          <w:rFonts w:ascii="Arial" w:hAnsi="Arial" w:cs="Arial"/>
        </w:rPr>
        <w:t xml:space="preserve"> Sapucaia do Sul</w:t>
      </w:r>
    </w:p>
    <w:p w:rsidR="00404D51" w:rsidRDefault="00404D51" w:rsidP="00807540">
      <w:pPr>
        <w:spacing w:line="276" w:lineRule="auto"/>
        <w:jc w:val="both"/>
        <w:rPr>
          <w:rFonts w:ascii="Arial" w:hAnsi="Arial" w:cs="Arial"/>
        </w:rPr>
      </w:pPr>
    </w:p>
    <w:sectPr w:rsidR="00404D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540"/>
    <w:rsid w:val="00107A43"/>
    <w:rsid w:val="00221CAE"/>
    <w:rsid w:val="002700B7"/>
    <w:rsid w:val="00404D51"/>
    <w:rsid w:val="00414E9D"/>
    <w:rsid w:val="00600EBB"/>
    <w:rsid w:val="00807540"/>
    <w:rsid w:val="00AD11E8"/>
    <w:rsid w:val="00BD6F35"/>
    <w:rsid w:val="00C621A9"/>
    <w:rsid w:val="00E34FCD"/>
    <w:rsid w:val="00E5553C"/>
    <w:rsid w:val="00E8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FAA3"/>
  <w15:chartTrackingRefBased/>
  <w15:docId w15:val="{3B626ACD-0941-47ED-A5C2-8882F7BCB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D11E8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221CA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4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s-colic@ifsul.edu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Cristina Ferreira</dc:creator>
  <cp:keywords/>
  <dc:description/>
  <cp:lastModifiedBy>Juliano do Nascimento Kappes</cp:lastModifiedBy>
  <cp:revision>12</cp:revision>
  <dcterms:created xsi:type="dcterms:W3CDTF">2024-07-16T16:24:00Z</dcterms:created>
  <dcterms:modified xsi:type="dcterms:W3CDTF">2026-09-02T13:34:00Z</dcterms:modified>
</cp:coreProperties>
</file>