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566F" w:rsidRPr="00C7566F" w:rsidRDefault="00B12C7C" w:rsidP="00C7566F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DISPENSA DE LICITAÇÃO Nº </w:t>
      </w:r>
      <w:r w:rsidR="003B2674">
        <w:rPr>
          <w:rFonts w:ascii="Arial" w:hAnsi="Arial" w:cs="Arial"/>
          <w:b/>
          <w:sz w:val="24"/>
          <w:szCs w:val="24"/>
        </w:rPr>
        <w:t>17</w:t>
      </w:r>
      <w:r w:rsidR="00FD1454">
        <w:rPr>
          <w:rFonts w:ascii="Arial" w:hAnsi="Arial" w:cs="Arial"/>
          <w:b/>
          <w:sz w:val="24"/>
          <w:szCs w:val="24"/>
        </w:rPr>
        <w:t>/2021</w:t>
      </w:r>
      <w:r w:rsidR="00C7566F" w:rsidRPr="00C7566F">
        <w:rPr>
          <w:rFonts w:ascii="Arial" w:hAnsi="Arial" w:cs="Arial"/>
          <w:b/>
          <w:sz w:val="24"/>
          <w:szCs w:val="24"/>
        </w:rPr>
        <w:t xml:space="preserve"> </w:t>
      </w:r>
    </w:p>
    <w:p w:rsidR="00C7566F" w:rsidRPr="00C96777" w:rsidRDefault="00C7566F" w:rsidP="00C96777">
      <w:pPr>
        <w:jc w:val="both"/>
        <w:rPr>
          <w:rFonts w:ascii="Arial" w:hAnsi="Arial" w:cs="Arial"/>
          <w:sz w:val="24"/>
          <w:szCs w:val="24"/>
        </w:rPr>
      </w:pPr>
      <w:r w:rsidRPr="00C96777">
        <w:rPr>
          <w:rFonts w:ascii="Arial" w:hAnsi="Arial" w:cs="Arial"/>
          <w:sz w:val="24"/>
          <w:szCs w:val="24"/>
        </w:rPr>
        <w:t xml:space="preserve">UASG </w:t>
      </w:r>
      <w:r w:rsidR="00B12C7C">
        <w:rPr>
          <w:rFonts w:ascii="Arial" w:hAnsi="Arial" w:cs="Arial"/>
          <w:sz w:val="24"/>
          <w:szCs w:val="24"/>
        </w:rPr>
        <w:t xml:space="preserve">158339 Nº Processo: </w:t>
      </w:r>
      <w:r w:rsidR="003B2674">
        <w:rPr>
          <w:rFonts w:ascii="Arial" w:hAnsi="Arial" w:cs="Arial"/>
          <w:sz w:val="24"/>
          <w:szCs w:val="24"/>
        </w:rPr>
        <w:t>23164.002457.2021-14</w:t>
      </w:r>
      <w:r w:rsidRPr="00C96777">
        <w:rPr>
          <w:rFonts w:ascii="Arial" w:hAnsi="Arial" w:cs="Arial"/>
          <w:sz w:val="24"/>
          <w:szCs w:val="24"/>
        </w:rPr>
        <w:t xml:space="preserve">. </w:t>
      </w:r>
    </w:p>
    <w:p w:rsidR="003B2674" w:rsidRPr="003B2674" w:rsidRDefault="00FD1454" w:rsidP="003B2674">
      <w:pPr>
        <w:pStyle w:val="Cabealho4"/>
        <w:shd w:val="clear" w:color="auto" w:fill="FFFFFF"/>
        <w:spacing w:before="0" w:beforeAutospacing="0" w:after="75" w:afterAutospacing="0"/>
        <w:rPr>
          <w:rFonts w:ascii="Arial" w:eastAsiaTheme="minorHAnsi" w:hAnsi="Arial" w:cs="Arial"/>
          <w:b w:val="0"/>
          <w:bCs w:val="0"/>
          <w:lang w:eastAsia="en-US"/>
        </w:rPr>
      </w:pPr>
      <w:r w:rsidRPr="00995119">
        <w:rPr>
          <w:rFonts w:ascii="Arial" w:hAnsi="Arial" w:cs="Arial"/>
        </w:rPr>
        <w:t xml:space="preserve">Objeto: </w:t>
      </w:r>
      <w:r w:rsidR="003B2674" w:rsidRPr="003B2674">
        <w:rPr>
          <w:rFonts w:ascii="Arial" w:eastAsiaTheme="minorHAnsi" w:hAnsi="Arial" w:cs="Arial"/>
          <w:b w:val="0"/>
          <w:bCs w:val="0"/>
          <w:lang w:eastAsia="en-US"/>
        </w:rPr>
        <w:t>Contratação de Tradutor Intérprete de Língua de Sinais (TILS), em dupla, para atuação na formatura dos cursos Profuncionário: Secretariado Escolar e Multimeios e na reunião de geral de início de ano com estudantes.</w:t>
      </w:r>
    </w:p>
    <w:p w:rsidR="00DF40D0" w:rsidRPr="00995119" w:rsidRDefault="006A778B" w:rsidP="00D35F13">
      <w:pPr>
        <w:pBdr>
          <w:top w:val="nil"/>
          <w:left w:val="nil"/>
          <w:bottom w:val="nil"/>
          <w:right w:val="nil"/>
          <w:between w:val="nil"/>
        </w:pBd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995119">
        <w:rPr>
          <w:rFonts w:ascii="Arial" w:hAnsi="Arial" w:cs="Arial"/>
          <w:sz w:val="24"/>
          <w:szCs w:val="24"/>
        </w:rPr>
        <w:t xml:space="preserve">Total de Itens: </w:t>
      </w:r>
      <w:r w:rsidR="00084D9F" w:rsidRPr="00995119">
        <w:rPr>
          <w:rFonts w:ascii="Arial" w:hAnsi="Arial" w:cs="Arial"/>
          <w:sz w:val="24"/>
          <w:szCs w:val="24"/>
        </w:rPr>
        <w:t>2</w:t>
      </w:r>
      <w:r w:rsidR="00C7566F" w:rsidRPr="00995119">
        <w:rPr>
          <w:rFonts w:ascii="Arial" w:hAnsi="Arial" w:cs="Arial"/>
          <w:sz w:val="24"/>
          <w:szCs w:val="24"/>
        </w:rPr>
        <w:t>. Fundamento Legal: Art. 24º, Inciso II da Lei nº 8.666 de 21/06/1993.</w:t>
      </w:r>
      <w:r w:rsidR="00FD1454" w:rsidRPr="00995119">
        <w:rPr>
          <w:rFonts w:ascii="Arial" w:hAnsi="Arial" w:cs="Arial"/>
          <w:sz w:val="24"/>
          <w:szCs w:val="24"/>
        </w:rPr>
        <w:t xml:space="preserve"> </w:t>
      </w:r>
      <w:r w:rsidR="00C7566F" w:rsidRPr="00995119">
        <w:rPr>
          <w:rFonts w:ascii="Arial" w:hAnsi="Arial" w:cs="Arial"/>
          <w:sz w:val="24"/>
          <w:szCs w:val="24"/>
        </w:rPr>
        <w:t>Justificativa: Art. 24º, Inciso II da Lei nº 8.666 de 21/06/1993.</w:t>
      </w:r>
      <w:r w:rsidR="00FD1454" w:rsidRPr="00995119">
        <w:rPr>
          <w:rFonts w:ascii="Arial" w:hAnsi="Arial" w:cs="Arial"/>
          <w:sz w:val="24"/>
          <w:szCs w:val="24"/>
        </w:rPr>
        <w:t xml:space="preserve"> </w:t>
      </w:r>
      <w:r w:rsidR="00C7566F" w:rsidRPr="00995119">
        <w:rPr>
          <w:rFonts w:ascii="Arial" w:hAnsi="Arial" w:cs="Arial"/>
          <w:sz w:val="24"/>
          <w:szCs w:val="24"/>
        </w:rPr>
        <w:t>Declaraçã</w:t>
      </w:r>
      <w:r w:rsidR="00170326" w:rsidRPr="00995119">
        <w:rPr>
          <w:rFonts w:ascii="Arial" w:hAnsi="Arial" w:cs="Arial"/>
          <w:sz w:val="24"/>
          <w:szCs w:val="24"/>
        </w:rPr>
        <w:t>o d</w:t>
      </w:r>
      <w:r w:rsidR="00B12C7C" w:rsidRPr="00995119">
        <w:rPr>
          <w:rFonts w:ascii="Arial" w:hAnsi="Arial" w:cs="Arial"/>
          <w:sz w:val="24"/>
          <w:szCs w:val="24"/>
        </w:rPr>
        <w:t xml:space="preserve">e Dispensa de Licitação em </w:t>
      </w:r>
      <w:r w:rsidR="003B2674">
        <w:rPr>
          <w:rFonts w:ascii="Arial" w:hAnsi="Arial" w:cs="Arial"/>
          <w:sz w:val="24"/>
          <w:szCs w:val="24"/>
        </w:rPr>
        <w:t>26/11</w:t>
      </w:r>
      <w:bookmarkStart w:id="0" w:name="_GoBack"/>
      <w:bookmarkEnd w:id="0"/>
      <w:r w:rsidR="00CC0879" w:rsidRPr="00173970">
        <w:rPr>
          <w:rFonts w:ascii="Arial" w:hAnsi="Arial" w:cs="Arial"/>
          <w:sz w:val="24"/>
          <w:szCs w:val="24"/>
        </w:rPr>
        <w:t>/2021</w:t>
      </w:r>
      <w:r w:rsidR="00995119">
        <w:rPr>
          <w:rFonts w:ascii="Arial" w:hAnsi="Arial" w:cs="Arial"/>
          <w:sz w:val="24"/>
          <w:szCs w:val="24"/>
        </w:rPr>
        <w:t>. Valor Total</w:t>
      </w:r>
      <w:r w:rsidR="00C7566F" w:rsidRPr="00995119">
        <w:rPr>
          <w:rFonts w:ascii="Arial" w:hAnsi="Arial" w:cs="Arial"/>
          <w:sz w:val="24"/>
          <w:szCs w:val="24"/>
        </w:rPr>
        <w:t>: R$</w:t>
      </w:r>
      <w:r w:rsidR="00C96777" w:rsidRPr="00995119">
        <w:rPr>
          <w:rFonts w:ascii="Arial" w:hAnsi="Arial" w:cs="Arial"/>
          <w:sz w:val="24"/>
          <w:szCs w:val="24"/>
        </w:rPr>
        <w:t xml:space="preserve"> </w:t>
      </w:r>
      <w:r w:rsidR="00D35F13">
        <w:rPr>
          <w:rFonts w:ascii="Arial" w:hAnsi="Arial" w:cs="Arial"/>
          <w:sz w:val="24"/>
          <w:szCs w:val="24"/>
        </w:rPr>
        <w:t xml:space="preserve">592,00 </w:t>
      </w:r>
      <w:r w:rsidR="00FD1454" w:rsidRPr="00995119">
        <w:rPr>
          <w:rFonts w:ascii="Arial" w:hAnsi="Arial" w:cs="Arial"/>
          <w:sz w:val="24"/>
          <w:szCs w:val="24"/>
        </w:rPr>
        <w:t>(</w:t>
      </w:r>
      <w:r w:rsidR="00D35F13">
        <w:rPr>
          <w:rFonts w:ascii="Arial" w:hAnsi="Arial" w:cs="Arial"/>
          <w:sz w:val="24"/>
          <w:szCs w:val="24"/>
        </w:rPr>
        <w:t>quinhentos e noventa e dois reais</w:t>
      </w:r>
      <w:r w:rsidR="00FD1454" w:rsidRPr="00995119">
        <w:rPr>
          <w:rFonts w:ascii="Arial" w:hAnsi="Arial" w:cs="Arial"/>
          <w:sz w:val="24"/>
          <w:szCs w:val="24"/>
        </w:rPr>
        <w:t>).</w:t>
      </w:r>
      <w:r w:rsidR="00C7566F" w:rsidRPr="00995119">
        <w:rPr>
          <w:rFonts w:ascii="Arial" w:hAnsi="Arial" w:cs="Arial"/>
          <w:sz w:val="24"/>
          <w:szCs w:val="24"/>
        </w:rPr>
        <w:t xml:space="preserve"> </w:t>
      </w:r>
      <w:r w:rsidR="00FD1454" w:rsidRPr="00995119">
        <w:rPr>
          <w:rFonts w:ascii="Arial" w:hAnsi="Arial" w:cs="Arial"/>
          <w:sz w:val="24"/>
          <w:szCs w:val="24"/>
        </w:rPr>
        <w:t>Contratadas</w:t>
      </w:r>
      <w:r w:rsidR="00D35F13">
        <w:rPr>
          <w:rFonts w:ascii="Arial" w:hAnsi="Arial" w:cs="Arial"/>
          <w:sz w:val="24"/>
          <w:szCs w:val="24"/>
        </w:rPr>
        <w:t>: Andreia Ferreira de Souza</w:t>
      </w:r>
      <w:r w:rsidR="00FD1454" w:rsidRPr="00995119">
        <w:rPr>
          <w:rFonts w:ascii="Arial" w:hAnsi="Arial" w:cs="Arial"/>
          <w:sz w:val="24"/>
          <w:szCs w:val="24"/>
        </w:rPr>
        <w:t xml:space="preserve"> CPF: </w:t>
      </w:r>
      <w:r w:rsidR="00D35F13">
        <w:rPr>
          <w:rFonts w:ascii="Arial" w:hAnsi="Arial" w:cs="Arial"/>
          <w:sz w:val="24"/>
          <w:szCs w:val="24"/>
        </w:rPr>
        <w:t>931.316.740-91 e</w:t>
      </w:r>
      <w:r w:rsidR="00FD1454" w:rsidRPr="00995119">
        <w:rPr>
          <w:rFonts w:ascii="Arial" w:hAnsi="Arial" w:cs="Arial"/>
          <w:sz w:val="24"/>
          <w:szCs w:val="24"/>
        </w:rPr>
        <w:t xml:space="preserve"> </w:t>
      </w:r>
      <w:r w:rsidR="0069546B">
        <w:rPr>
          <w:rFonts w:ascii="Arial" w:hAnsi="Arial" w:cs="Arial"/>
          <w:sz w:val="24"/>
          <w:szCs w:val="24"/>
        </w:rPr>
        <w:t>Luziane da Costa C</w:t>
      </w:r>
      <w:r w:rsidR="00995119">
        <w:rPr>
          <w:rFonts w:ascii="Arial" w:hAnsi="Arial" w:cs="Arial"/>
          <w:sz w:val="24"/>
          <w:szCs w:val="24"/>
        </w:rPr>
        <w:t>arvalho CPF:002.781.380-04</w:t>
      </w:r>
      <w:r w:rsidR="00C96777" w:rsidRPr="00995119">
        <w:rPr>
          <w:rFonts w:ascii="Arial" w:hAnsi="Arial" w:cs="Arial"/>
          <w:sz w:val="24"/>
          <w:szCs w:val="24"/>
        </w:rPr>
        <w:t>.</w:t>
      </w:r>
    </w:p>
    <w:p w:rsidR="00C7566F" w:rsidRPr="00C96777" w:rsidRDefault="00C7566F" w:rsidP="002A1517">
      <w:pPr>
        <w:jc w:val="both"/>
        <w:rPr>
          <w:rFonts w:ascii="Arial" w:hAnsi="Arial" w:cs="Arial"/>
          <w:sz w:val="24"/>
          <w:szCs w:val="24"/>
        </w:rPr>
      </w:pPr>
    </w:p>
    <w:p w:rsidR="00C7566F" w:rsidRPr="00C96777" w:rsidRDefault="0069546B" w:rsidP="00401ED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Aline Cristina Ferreira</w:t>
      </w:r>
    </w:p>
    <w:p w:rsidR="00C7566F" w:rsidRDefault="00C7566F" w:rsidP="00401ED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C96777">
        <w:rPr>
          <w:rFonts w:ascii="Arial" w:hAnsi="Arial" w:cs="Arial"/>
          <w:sz w:val="24"/>
          <w:szCs w:val="24"/>
        </w:rPr>
        <w:t>Coordenadoria de Licitações</w:t>
      </w:r>
      <w:r w:rsidR="00FD1454">
        <w:rPr>
          <w:rFonts w:ascii="Arial" w:hAnsi="Arial" w:cs="Arial"/>
          <w:sz w:val="24"/>
          <w:szCs w:val="24"/>
        </w:rPr>
        <w:t xml:space="preserve"> e Compras</w:t>
      </w:r>
    </w:p>
    <w:sectPr w:rsidR="00C756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A26D3"/>
    <w:multiLevelType w:val="multilevel"/>
    <w:tmpl w:val="517442F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66F"/>
    <w:rsid w:val="00084D9F"/>
    <w:rsid w:val="00104C8E"/>
    <w:rsid w:val="00170326"/>
    <w:rsid w:val="00173970"/>
    <w:rsid w:val="001D0A8A"/>
    <w:rsid w:val="001E6A2D"/>
    <w:rsid w:val="002A1517"/>
    <w:rsid w:val="00382682"/>
    <w:rsid w:val="003B2674"/>
    <w:rsid w:val="00401EDC"/>
    <w:rsid w:val="00437017"/>
    <w:rsid w:val="00495CE7"/>
    <w:rsid w:val="0069546B"/>
    <w:rsid w:val="006A778B"/>
    <w:rsid w:val="00707092"/>
    <w:rsid w:val="007256AD"/>
    <w:rsid w:val="007A0D64"/>
    <w:rsid w:val="0081440D"/>
    <w:rsid w:val="00995119"/>
    <w:rsid w:val="00AD13B4"/>
    <w:rsid w:val="00B12C7C"/>
    <w:rsid w:val="00C35B88"/>
    <w:rsid w:val="00C7566F"/>
    <w:rsid w:val="00C96777"/>
    <w:rsid w:val="00CC0879"/>
    <w:rsid w:val="00D35F13"/>
    <w:rsid w:val="00DF40D0"/>
    <w:rsid w:val="00FA3BD1"/>
    <w:rsid w:val="00FD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98A47D-2E02-4E11-8784-BAD190B46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Cabealho4">
    <w:name w:val="heading 4"/>
    <w:basedOn w:val="Normal"/>
    <w:link w:val="Cabealho4Carter"/>
    <w:uiPriority w:val="9"/>
    <w:qFormat/>
    <w:rsid w:val="006A778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4Carter">
    <w:name w:val="Cabeçalho 4 Caráter"/>
    <w:basedOn w:val="Tipodeletrapredefinidodopargrafo"/>
    <w:link w:val="Cabealho4"/>
    <w:uiPriority w:val="9"/>
    <w:rsid w:val="006A778B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Tipodeletrapredefinidodopargrafo"/>
    <w:uiPriority w:val="22"/>
    <w:qFormat/>
    <w:rsid w:val="00C967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607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7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Campus Sapucaia do Sul</Company>
  <LinksUpToDate>false</LinksUpToDate>
  <CharactersWithSpaces>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Aline Cristina Ferreira</dc:creator>
  <cp:lastModifiedBy>Aline Cristina Ferreira</cp:lastModifiedBy>
  <cp:revision>3</cp:revision>
  <cp:lastPrinted>2020-10-23T19:05:00Z</cp:lastPrinted>
  <dcterms:created xsi:type="dcterms:W3CDTF">2021-11-26T18:21:00Z</dcterms:created>
  <dcterms:modified xsi:type="dcterms:W3CDTF">2021-11-26T18:25:00Z</dcterms:modified>
</cp:coreProperties>
</file>