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66F" w:rsidRPr="00C7566F" w:rsidRDefault="00B12C7C" w:rsidP="00C756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DISPENSA DE LICITAÇÃO Nº </w:t>
      </w:r>
      <w:r w:rsidR="00FD1454">
        <w:rPr>
          <w:rFonts w:ascii="Arial" w:hAnsi="Arial" w:cs="Arial"/>
          <w:b/>
          <w:sz w:val="24"/>
          <w:szCs w:val="24"/>
        </w:rPr>
        <w:t>0</w:t>
      </w:r>
      <w:r w:rsidR="00D306B6">
        <w:rPr>
          <w:rFonts w:ascii="Arial" w:hAnsi="Arial" w:cs="Arial"/>
          <w:b/>
          <w:sz w:val="24"/>
          <w:szCs w:val="24"/>
        </w:rPr>
        <w:t>3</w:t>
      </w:r>
      <w:r w:rsidR="00FD1454">
        <w:rPr>
          <w:rFonts w:ascii="Arial" w:hAnsi="Arial" w:cs="Arial"/>
          <w:b/>
          <w:sz w:val="24"/>
          <w:szCs w:val="24"/>
        </w:rPr>
        <w:t>/2021</w:t>
      </w:r>
      <w:r w:rsidR="00C7566F" w:rsidRPr="00C7566F">
        <w:rPr>
          <w:rFonts w:ascii="Arial" w:hAnsi="Arial" w:cs="Arial"/>
          <w:b/>
          <w:sz w:val="24"/>
          <w:szCs w:val="24"/>
        </w:rPr>
        <w:t xml:space="preserve"> </w:t>
      </w:r>
    </w:p>
    <w:p w:rsidR="00C7566F" w:rsidRPr="00C96777" w:rsidRDefault="00C7566F" w:rsidP="00C96777">
      <w:pPr>
        <w:jc w:val="both"/>
        <w:rPr>
          <w:rFonts w:ascii="Arial" w:hAnsi="Arial" w:cs="Arial"/>
          <w:sz w:val="24"/>
          <w:szCs w:val="24"/>
        </w:rPr>
      </w:pPr>
      <w:r w:rsidRPr="00C96777">
        <w:rPr>
          <w:rFonts w:ascii="Arial" w:hAnsi="Arial" w:cs="Arial"/>
          <w:sz w:val="24"/>
          <w:szCs w:val="24"/>
        </w:rPr>
        <w:t xml:space="preserve">UASG </w:t>
      </w:r>
      <w:r w:rsidR="00B12C7C">
        <w:rPr>
          <w:rFonts w:ascii="Arial" w:hAnsi="Arial" w:cs="Arial"/>
          <w:sz w:val="24"/>
          <w:szCs w:val="24"/>
        </w:rPr>
        <w:t xml:space="preserve">158339 Nº Processo: </w:t>
      </w:r>
      <w:r w:rsidR="00D306B6">
        <w:rPr>
          <w:rFonts w:ascii="Arial" w:hAnsi="Arial" w:cs="Arial"/>
          <w:sz w:val="24"/>
          <w:szCs w:val="24"/>
        </w:rPr>
        <w:t>23164.001250.2021-22</w:t>
      </w:r>
      <w:r w:rsidRPr="00C96777">
        <w:rPr>
          <w:rFonts w:ascii="Arial" w:hAnsi="Arial" w:cs="Arial"/>
          <w:sz w:val="24"/>
          <w:szCs w:val="24"/>
        </w:rPr>
        <w:t xml:space="preserve">. </w:t>
      </w:r>
    </w:p>
    <w:p w:rsidR="00C7566F" w:rsidRPr="00C96777" w:rsidRDefault="00FD1454" w:rsidP="00D306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Objeto: </w:t>
      </w:r>
      <w:r w:rsidR="00D306B6" w:rsidRPr="00D306B6">
        <w:rPr>
          <w:rFonts w:ascii="Arial" w:hAnsi="Arial" w:cs="Arial"/>
          <w:sz w:val="24"/>
          <w:szCs w:val="24"/>
        </w:rPr>
        <w:t>Contratação de empresa especializada na confecção e instalação de 02 lonas no outdoor Campus Sapucaia do Sul do Instituto Federal de Educação, Ciência e Tecnologia Sul-rio-grandense.</w:t>
      </w:r>
      <w:r>
        <w:rPr>
          <w:rFonts w:ascii="Arial" w:hAnsi="Arial" w:cs="Arial"/>
          <w:sz w:val="24"/>
          <w:szCs w:val="24"/>
        </w:rPr>
        <w:t xml:space="preserve"> </w:t>
      </w:r>
      <w:r w:rsidR="006A778B" w:rsidRPr="00B12C7C">
        <w:rPr>
          <w:rFonts w:ascii="Arial" w:hAnsi="Arial" w:cs="Arial"/>
          <w:sz w:val="24"/>
          <w:szCs w:val="24"/>
        </w:rPr>
        <w:t xml:space="preserve">Total de Itens: </w:t>
      </w:r>
      <w:r w:rsidR="00D306B6">
        <w:rPr>
          <w:rFonts w:ascii="Arial" w:hAnsi="Arial" w:cs="Arial"/>
          <w:sz w:val="24"/>
          <w:szCs w:val="24"/>
        </w:rPr>
        <w:t>1</w:t>
      </w:r>
      <w:r w:rsidR="00C7566F" w:rsidRPr="00B12C7C">
        <w:rPr>
          <w:rFonts w:ascii="Arial" w:hAnsi="Arial" w:cs="Arial"/>
          <w:sz w:val="24"/>
          <w:szCs w:val="24"/>
        </w:rPr>
        <w:t>. Fundamento Legal: Art. 24º, Inciso II da Lei nº 8.666 de 21/06/1993.</w:t>
      </w:r>
      <w:r>
        <w:rPr>
          <w:rFonts w:ascii="Arial" w:hAnsi="Arial" w:cs="Arial"/>
          <w:sz w:val="24"/>
          <w:szCs w:val="24"/>
        </w:rPr>
        <w:t xml:space="preserve"> </w:t>
      </w:r>
      <w:r w:rsidR="00C7566F" w:rsidRPr="00B12C7C">
        <w:rPr>
          <w:rFonts w:ascii="Arial" w:hAnsi="Arial" w:cs="Arial"/>
          <w:sz w:val="24"/>
          <w:szCs w:val="24"/>
        </w:rPr>
        <w:t>Justificativa: Art. 24º, Inciso II da Lei nº 8.666 de 21/06/1993.</w:t>
      </w:r>
      <w:r>
        <w:rPr>
          <w:rFonts w:ascii="Arial" w:hAnsi="Arial" w:cs="Arial"/>
          <w:sz w:val="24"/>
          <w:szCs w:val="24"/>
        </w:rPr>
        <w:t xml:space="preserve"> </w:t>
      </w:r>
      <w:r w:rsidR="00C7566F" w:rsidRPr="00B12C7C">
        <w:rPr>
          <w:rFonts w:ascii="Arial" w:hAnsi="Arial" w:cs="Arial"/>
          <w:sz w:val="24"/>
          <w:szCs w:val="24"/>
        </w:rPr>
        <w:t>Declaraçã</w:t>
      </w:r>
      <w:r w:rsidR="00170326" w:rsidRPr="00B12C7C">
        <w:rPr>
          <w:rFonts w:ascii="Arial" w:hAnsi="Arial" w:cs="Arial"/>
          <w:sz w:val="24"/>
          <w:szCs w:val="24"/>
        </w:rPr>
        <w:t>o d</w:t>
      </w:r>
      <w:r w:rsidR="00B12C7C" w:rsidRPr="00B12C7C">
        <w:rPr>
          <w:rFonts w:ascii="Arial" w:hAnsi="Arial" w:cs="Arial"/>
          <w:sz w:val="24"/>
          <w:szCs w:val="24"/>
        </w:rPr>
        <w:t xml:space="preserve">e Dispensa de Licitação em </w:t>
      </w:r>
      <w:r w:rsidR="00D306B6">
        <w:rPr>
          <w:rFonts w:ascii="Arial" w:hAnsi="Arial" w:cs="Arial"/>
          <w:sz w:val="24"/>
          <w:szCs w:val="24"/>
        </w:rPr>
        <w:t>21/06</w:t>
      </w:r>
      <w:r>
        <w:rPr>
          <w:rFonts w:ascii="Arial" w:hAnsi="Arial" w:cs="Arial"/>
          <w:sz w:val="24"/>
          <w:szCs w:val="24"/>
        </w:rPr>
        <w:t>/2021</w:t>
      </w:r>
      <w:r w:rsidR="00C7566F" w:rsidRPr="00B12C7C">
        <w:rPr>
          <w:rFonts w:ascii="Arial" w:hAnsi="Arial" w:cs="Arial"/>
          <w:sz w:val="24"/>
          <w:szCs w:val="24"/>
        </w:rPr>
        <w:t>. DIEGO FELDMANN BORBA - Chefe do Departamento de Administração.</w:t>
      </w:r>
      <w:r w:rsidR="00B12C7C" w:rsidRPr="00B12C7C">
        <w:rPr>
          <w:rFonts w:ascii="Arial" w:hAnsi="Arial" w:cs="Arial"/>
          <w:sz w:val="24"/>
          <w:szCs w:val="24"/>
        </w:rPr>
        <w:t xml:space="preserve"> Ratificação em </w:t>
      </w:r>
      <w:r w:rsidR="00D306B6">
        <w:rPr>
          <w:rFonts w:ascii="Arial" w:hAnsi="Arial" w:cs="Arial"/>
          <w:sz w:val="24"/>
          <w:szCs w:val="24"/>
        </w:rPr>
        <w:t>21/06</w:t>
      </w:r>
      <w:r>
        <w:rPr>
          <w:rFonts w:ascii="Arial" w:hAnsi="Arial" w:cs="Arial"/>
          <w:sz w:val="24"/>
          <w:szCs w:val="24"/>
        </w:rPr>
        <w:t>/2021</w:t>
      </w:r>
      <w:r w:rsidR="00C7566F" w:rsidRPr="00B12C7C">
        <w:rPr>
          <w:rFonts w:ascii="Arial" w:hAnsi="Arial" w:cs="Arial"/>
          <w:sz w:val="24"/>
          <w:szCs w:val="24"/>
        </w:rPr>
        <w:t>. MACK LÉO PEDROSO - Diretor Geral. Valor Global: R$</w:t>
      </w:r>
      <w:r w:rsidR="00C96777" w:rsidRPr="00B12C7C">
        <w:rPr>
          <w:rFonts w:ascii="Arial" w:hAnsi="Arial" w:cs="Arial"/>
          <w:sz w:val="24"/>
          <w:szCs w:val="24"/>
        </w:rPr>
        <w:t xml:space="preserve"> </w:t>
      </w:r>
      <w:r w:rsidR="00D306B6">
        <w:rPr>
          <w:rFonts w:ascii="Arial" w:hAnsi="Arial" w:cs="Arial"/>
          <w:sz w:val="24"/>
          <w:szCs w:val="24"/>
        </w:rPr>
        <w:t>3.180,00</w:t>
      </w:r>
      <w:r>
        <w:rPr>
          <w:rFonts w:ascii="Arial" w:hAnsi="Arial" w:cs="Arial"/>
          <w:sz w:val="24"/>
          <w:szCs w:val="24"/>
        </w:rPr>
        <w:t xml:space="preserve"> (</w:t>
      </w:r>
      <w:r w:rsidR="00D306B6">
        <w:rPr>
          <w:rFonts w:ascii="Arial" w:hAnsi="Arial" w:cs="Arial"/>
          <w:sz w:val="24"/>
          <w:szCs w:val="24"/>
        </w:rPr>
        <w:t>três</w:t>
      </w:r>
      <w:r w:rsidR="00084D9F">
        <w:rPr>
          <w:rFonts w:ascii="Arial" w:hAnsi="Arial" w:cs="Arial"/>
          <w:sz w:val="24"/>
          <w:szCs w:val="24"/>
        </w:rPr>
        <w:t xml:space="preserve"> mil, </w:t>
      </w:r>
      <w:r w:rsidR="00D306B6">
        <w:rPr>
          <w:rFonts w:ascii="Arial" w:hAnsi="Arial" w:cs="Arial"/>
          <w:sz w:val="24"/>
          <w:szCs w:val="24"/>
        </w:rPr>
        <w:t>cento e oitenta</w:t>
      </w:r>
      <w:r w:rsidR="00084D9F">
        <w:rPr>
          <w:rFonts w:ascii="Arial" w:hAnsi="Arial" w:cs="Arial"/>
          <w:sz w:val="24"/>
          <w:szCs w:val="24"/>
        </w:rPr>
        <w:t xml:space="preserve"> reais</w:t>
      </w:r>
      <w:r>
        <w:rPr>
          <w:rFonts w:ascii="Arial" w:hAnsi="Arial" w:cs="Arial"/>
          <w:sz w:val="24"/>
          <w:szCs w:val="24"/>
        </w:rPr>
        <w:t>).</w:t>
      </w:r>
      <w:r w:rsidR="00C7566F" w:rsidRPr="00B12C7C">
        <w:rPr>
          <w:rFonts w:ascii="Arial" w:hAnsi="Arial" w:cs="Arial"/>
          <w:sz w:val="24"/>
          <w:szCs w:val="24"/>
        </w:rPr>
        <w:t xml:space="preserve"> </w:t>
      </w:r>
      <w:r w:rsidR="00D306B6">
        <w:rPr>
          <w:rFonts w:ascii="Arial" w:hAnsi="Arial" w:cs="Arial"/>
          <w:sz w:val="24"/>
          <w:szCs w:val="24"/>
        </w:rPr>
        <w:t>Empresa contratada</w:t>
      </w:r>
      <w:r w:rsidR="00C96777" w:rsidRPr="00B12C7C">
        <w:rPr>
          <w:rFonts w:ascii="Arial" w:hAnsi="Arial" w:cs="Arial"/>
          <w:sz w:val="24"/>
          <w:szCs w:val="24"/>
        </w:rPr>
        <w:t xml:space="preserve">: </w:t>
      </w:r>
      <w:r w:rsidR="00D306B6" w:rsidRPr="00D306B6">
        <w:rPr>
          <w:rFonts w:ascii="Arial" w:hAnsi="Arial" w:cs="Arial"/>
          <w:sz w:val="24"/>
          <w:szCs w:val="24"/>
        </w:rPr>
        <w:t>Ce</w:t>
      </w:r>
      <w:r w:rsidR="006231FA">
        <w:rPr>
          <w:rFonts w:ascii="Arial" w:hAnsi="Arial" w:cs="Arial"/>
          <w:sz w:val="24"/>
          <w:szCs w:val="24"/>
        </w:rPr>
        <w:t>m Metalúrgica Indú</w:t>
      </w:r>
      <w:r w:rsidR="004822BF">
        <w:rPr>
          <w:rFonts w:ascii="Arial" w:hAnsi="Arial" w:cs="Arial"/>
          <w:sz w:val="24"/>
          <w:szCs w:val="24"/>
        </w:rPr>
        <w:t>stria e Serviç</w:t>
      </w:r>
      <w:r w:rsidR="00D306B6" w:rsidRPr="00D306B6">
        <w:rPr>
          <w:rFonts w:ascii="Arial" w:hAnsi="Arial" w:cs="Arial"/>
          <w:sz w:val="24"/>
          <w:szCs w:val="24"/>
        </w:rPr>
        <w:t>os de Publicidade LTDA          CNPJ 37.352.765/0001-09</w:t>
      </w:r>
      <w:r w:rsidR="00D306B6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C7566F" w:rsidRPr="00C96777" w:rsidRDefault="00D306B6" w:rsidP="00C96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Aline Cristina Ferreira</w:t>
      </w:r>
    </w:p>
    <w:p w:rsidR="00C7566F" w:rsidRPr="00C96777" w:rsidRDefault="00C7566F" w:rsidP="00C9677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96777">
        <w:rPr>
          <w:rFonts w:ascii="Arial" w:hAnsi="Arial" w:cs="Arial"/>
          <w:sz w:val="24"/>
          <w:szCs w:val="24"/>
        </w:rPr>
        <w:t>Coordenadoria de Licitações</w:t>
      </w:r>
      <w:r w:rsidR="00FD1454">
        <w:rPr>
          <w:rFonts w:ascii="Arial" w:hAnsi="Arial" w:cs="Arial"/>
          <w:sz w:val="24"/>
          <w:szCs w:val="24"/>
        </w:rPr>
        <w:t xml:space="preserve"> e Compras</w:t>
      </w:r>
    </w:p>
    <w:sectPr w:rsidR="00C7566F" w:rsidRPr="00C967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6F"/>
    <w:rsid w:val="00084D9F"/>
    <w:rsid w:val="00170326"/>
    <w:rsid w:val="001D0A8A"/>
    <w:rsid w:val="001E6A2D"/>
    <w:rsid w:val="002A1517"/>
    <w:rsid w:val="00382682"/>
    <w:rsid w:val="004822BF"/>
    <w:rsid w:val="006231FA"/>
    <w:rsid w:val="006A778B"/>
    <w:rsid w:val="007256AD"/>
    <w:rsid w:val="007A0D64"/>
    <w:rsid w:val="0081440D"/>
    <w:rsid w:val="00947172"/>
    <w:rsid w:val="00B12C7C"/>
    <w:rsid w:val="00C7566F"/>
    <w:rsid w:val="00C96777"/>
    <w:rsid w:val="00D306B6"/>
    <w:rsid w:val="00DF40D0"/>
    <w:rsid w:val="00FD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AFF60-2214-4BF0-9EA1-BB89C0E1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4">
    <w:name w:val="heading 4"/>
    <w:basedOn w:val="Normal"/>
    <w:link w:val="Cabealho4Carter"/>
    <w:uiPriority w:val="9"/>
    <w:qFormat/>
    <w:rsid w:val="006A77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4Carter">
    <w:name w:val="Cabeçalho 4 Caráter"/>
    <w:basedOn w:val="Tipodeletrapredefinidodopargrafo"/>
    <w:link w:val="Cabealho4"/>
    <w:uiPriority w:val="9"/>
    <w:rsid w:val="006A778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Tipodeletrapredefinidodopargrafo"/>
    <w:uiPriority w:val="22"/>
    <w:qFormat/>
    <w:rsid w:val="00C967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0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Cristina Ferreira</dc:creator>
  <cp:lastModifiedBy>Aline Cristina Ferreira</cp:lastModifiedBy>
  <cp:revision>5</cp:revision>
  <cp:lastPrinted>2020-10-23T19:05:00Z</cp:lastPrinted>
  <dcterms:created xsi:type="dcterms:W3CDTF">2021-06-21T20:07:00Z</dcterms:created>
  <dcterms:modified xsi:type="dcterms:W3CDTF">2021-06-21T20:14:00Z</dcterms:modified>
</cp:coreProperties>
</file>